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4A9DD45B" w14:textId="012F003A" w:rsidR="00AA6366" w:rsidRPr="00AA6366" w:rsidRDefault="00AA6366" w:rsidP="00AA6366">
      <w:pPr>
        <w:pStyle w:val="Zkladntext3"/>
        <w:rPr>
          <w:rFonts w:ascii="Times New Roman" w:hAnsi="Times New Roman"/>
          <w:b/>
          <w:color w:val="000000"/>
          <w:sz w:val="26"/>
          <w:szCs w:val="26"/>
        </w:rPr>
      </w:pPr>
      <w:r w:rsidRPr="00AA6366">
        <w:rPr>
          <w:rFonts w:ascii="Times New Roman" w:hAnsi="Times New Roman"/>
          <w:b/>
          <w:color w:val="000000"/>
          <w:sz w:val="26"/>
          <w:szCs w:val="26"/>
        </w:rPr>
        <w:t xml:space="preserve">na odborný kurz </w:t>
      </w:r>
      <w:r w:rsidRPr="00CA6186">
        <w:rPr>
          <w:rFonts w:ascii="Times New Roman" w:hAnsi="Times New Roman"/>
          <w:b/>
          <w:color w:val="0070C0"/>
          <w:sz w:val="26"/>
          <w:szCs w:val="26"/>
        </w:rPr>
        <w:t>„</w:t>
      </w:r>
      <w:r w:rsidR="00CA6186" w:rsidRPr="00CA6186">
        <w:rPr>
          <w:rFonts w:ascii="Sitka Text" w:hAnsi="Sitka Text"/>
          <w:b/>
          <w:color w:val="0070C0"/>
          <w:sz w:val="28"/>
          <w:szCs w:val="28"/>
          <w:lang w:eastAsia="en-US"/>
        </w:rPr>
        <w:t xml:space="preserve">Meranie osvetlenia a autorizácia osôb na výkon overenia </w:t>
      </w:r>
      <w:proofErr w:type="spellStart"/>
      <w:r w:rsidR="00CA6186" w:rsidRPr="00CA6186">
        <w:rPr>
          <w:rFonts w:ascii="Sitka Text" w:hAnsi="Sitka Text"/>
          <w:b/>
          <w:color w:val="0070C0"/>
          <w:sz w:val="28"/>
          <w:szCs w:val="28"/>
          <w:lang w:eastAsia="en-US"/>
        </w:rPr>
        <w:t>luxmetrov</w:t>
      </w:r>
      <w:proofErr w:type="spellEnd"/>
      <w:r w:rsidRPr="00CA6186">
        <w:rPr>
          <w:rFonts w:ascii="Times New Roman" w:hAnsi="Times New Roman"/>
          <w:b/>
          <w:color w:val="0070C0"/>
          <w:sz w:val="26"/>
          <w:szCs w:val="26"/>
        </w:rPr>
        <w:t xml:space="preserve">“, </w:t>
      </w:r>
      <w:r w:rsidR="009D0FE8">
        <w:rPr>
          <w:rFonts w:ascii="Times New Roman" w:hAnsi="Times New Roman"/>
          <w:b/>
          <w:color w:val="0070C0"/>
          <w:sz w:val="26"/>
          <w:szCs w:val="26"/>
        </w:rPr>
        <w:t xml:space="preserve"> </w:t>
      </w:r>
      <w:r w:rsidR="009D0FE8" w:rsidRPr="009D0FE8">
        <w:rPr>
          <w:rFonts w:ascii="Times New Roman" w:hAnsi="Times New Roman"/>
          <w:b/>
          <w:sz w:val="26"/>
          <w:szCs w:val="26"/>
        </w:rPr>
        <w:t xml:space="preserve">v </w:t>
      </w:r>
      <w:r w:rsidRPr="00CA6186">
        <w:rPr>
          <w:rFonts w:ascii="Times New Roman" w:hAnsi="Times New Roman"/>
          <w:b/>
          <w:color w:val="0070C0"/>
          <w:sz w:val="26"/>
          <w:szCs w:val="26"/>
        </w:rPr>
        <w:t xml:space="preserve"> </w:t>
      </w:r>
      <w:r w:rsidRPr="000F33DF">
        <w:rPr>
          <w:rFonts w:ascii="Times New Roman" w:hAnsi="Times New Roman"/>
          <w:b/>
          <w:color w:val="000000"/>
          <w:sz w:val="26"/>
          <w:szCs w:val="26"/>
        </w:rPr>
        <w:t>dň</w:t>
      </w:r>
      <w:r w:rsidR="009D0FE8">
        <w:rPr>
          <w:rFonts w:ascii="Times New Roman" w:hAnsi="Times New Roman"/>
          <w:b/>
          <w:color w:val="000000"/>
          <w:sz w:val="26"/>
          <w:szCs w:val="26"/>
        </w:rPr>
        <w:t>och</w:t>
      </w:r>
      <w:r w:rsidRPr="000F33DF">
        <w:rPr>
          <w:rFonts w:ascii="Times New Roman" w:hAnsi="Times New Roman"/>
          <w:b/>
          <w:color w:val="000000"/>
          <w:sz w:val="26"/>
          <w:szCs w:val="26"/>
        </w:rPr>
        <w:t xml:space="preserve"> </w:t>
      </w:r>
      <w:r w:rsidR="009D0FE8" w:rsidRPr="009D0FE8">
        <w:rPr>
          <w:rFonts w:ascii="Times New Roman" w:hAnsi="Times New Roman"/>
          <w:b/>
          <w:color w:val="000000"/>
          <w:sz w:val="26"/>
          <w:szCs w:val="26"/>
        </w:rPr>
        <w:t>1</w:t>
      </w:r>
      <w:r w:rsidR="00B620F1">
        <w:rPr>
          <w:rFonts w:ascii="Times New Roman" w:hAnsi="Times New Roman"/>
          <w:b/>
          <w:color w:val="000000"/>
          <w:sz w:val="26"/>
          <w:szCs w:val="26"/>
        </w:rPr>
        <w:t>7</w:t>
      </w:r>
      <w:r w:rsidR="009D0FE8" w:rsidRPr="009D0FE8">
        <w:rPr>
          <w:rFonts w:ascii="Times New Roman" w:hAnsi="Times New Roman"/>
          <w:b/>
          <w:color w:val="000000"/>
          <w:sz w:val="26"/>
          <w:szCs w:val="26"/>
        </w:rPr>
        <w:t>. - 1</w:t>
      </w:r>
      <w:r w:rsidR="00B620F1">
        <w:rPr>
          <w:rFonts w:ascii="Times New Roman" w:hAnsi="Times New Roman"/>
          <w:b/>
          <w:color w:val="000000"/>
          <w:sz w:val="26"/>
          <w:szCs w:val="26"/>
        </w:rPr>
        <w:t>8</w:t>
      </w:r>
      <w:r w:rsidR="009D0FE8" w:rsidRPr="009D0FE8">
        <w:rPr>
          <w:rFonts w:ascii="Times New Roman" w:hAnsi="Times New Roman"/>
          <w:b/>
          <w:color w:val="000000"/>
          <w:sz w:val="26"/>
          <w:szCs w:val="26"/>
        </w:rPr>
        <w:t>.5.2021</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672FACD6" w14:textId="77777777" w:rsidR="00D601CE" w:rsidRPr="00690969" w:rsidRDefault="00D601CE" w:rsidP="00D601CE">
            <w:pPr>
              <w:spacing w:line="360" w:lineRule="auto"/>
              <w:ind w:right="-74"/>
              <w:rPr>
                <w:color w:val="000000"/>
                <w:sz w:val="22"/>
                <w:szCs w:val="22"/>
                <w:lang w:eastAsia="en-US"/>
              </w:rPr>
            </w:pPr>
            <w:r w:rsidRPr="00690969">
              <w:rPr>
                <w:color w:val="000000"/>
                <w:sz w:val="22"/>
                <w:szCs w:val="22"/>
                <w:lang w:eastAsia="en-US"/>
              </w:rPr>
              <w:t>Najvyššie ukončené vzdelanie:</w:t>
            </w:r>
          </w:p>
          <w:p w14:paraId="2F0C629D" w14:textId="3FCA1853" w:rsidR="00633CEC" w:rsidRPr="00C02E09" w:rsidRDefault="00633CEC" w:rsidP="00666FBA">
            <w:pPr>
              <w:spacing w:line="360" w:lineRule="auto"/>
              <w:ind w:right="-74"/>
              <w:rPr>
                <w:color w:val="000000"/>
                <w:sz w:val="22"/>
                <w:szCs w:val="22"/>
              </w:rPr>
            </w:pP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D601CE" w:rsidRPr="003A3AE1" w14:paraId="6E5E4D15" w14:textId="77777777" w:rsidTr="00BD26F5">
        <w:trPr>
          <w:trHeight w:hRule="exact" w:val="397"/>
          <w:jc w:val="center"/>
        </w:trPr>
        <w:tc>
          <w:tcPr>
            <w:tcW w:w="3613" w:type="dxa"/>
            <w:vAlign w:val="center"/>
          </w:tcPr>
          <w:p w14:paraId="2F02347B" w14:textId="47140C7B" w:rsidR="00D601CE" w:rsidRPr="00C02E09" w:rsidRDefault="00D601CE" w:rsidP="00666FBA">
            <w:pPr>
              <w:spacing w:line="360" w:lineRule="auto"/>
              <w:ind w:right="-74"/>
              <w:rPr>
                <w:color w:val="000000"/>
                <w:sz w:val="22"/>
                <w:szCs w:val="22"/>
              </w:rPr>
            </w:pPr>
            <w:r w:rsidRPr="00C02E09">
              <w:rPr>
                <w:color w:val="000000"/>
                <w:sz w:val="22"/>
                <w:szCs w:val="22"/>
              </w:rPr>
              <w:t>e-mail:</w:t>
            </w:r>
          </w:p>
        </w:tc>
        <w:tc>
          <w:tcPr>
            <w:tcW w:w="6305" w:type="dxa"/>
            <w:vAlign w:val="center"/>
          </w:tcPr>
          <w:p w14:paraId="02A4264F" w14:textId="77777777" w:rsidR="00D601CE" w:rsidRDefault="00D601CE"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02D28437" w:rsidR="00E01810" w:rsidRPr="0071230C" w:rsidRDefault="00E01810" w:rsidP="00F21C60">
      <w:pPr>
        <w:ind w:left="-426" w:firstLine="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do </w:t>
      </w:r>
      <w:r w:rsidR="009D0FE8" w:rsidRPr="009D0FE8">
        <w:rPr>
          <w:b/>
          <w:color w:val="000000"/>
          <w:sz w:val="18"/>
          <w:szCs w:val="18"/>
        </w:rPr>
        <w:t>1</w:t>
      </w:r>
      <w:r w:rsidR="00B620F1">
        <w:rPr>
          <w:b/>
          <w:color w:val="000000"/>
          <w:sz w:val="18"/>
          <w:szCs w:val="18"/>
        </w:rPr>
        <w:t>1</w:t>
      </w:r>
      <w:r w:rsidR="009D0FE8" w:rsidRPr="009D0FE8">
        <w:rPr>
          <w:b/>
          <w:color w:val="000000"/>
          <w:sz w:val="18"/>
          <w:szCs w:val="18"/>
        </w:rPr>
        <w:t>.5.2021</w:t>
      </w:r>
      <w:r w:rsidRPr="0071230C">
        <w:rPr>
          <w:b/>
          <w:bCs/>
          <w:sz w:val="18"/>
          <w:szCs w:val="18"/>
        </w:rPr>
        <w:t xml:space="preserve">s povinnosťou platby do  </w:t>
      </w:r>
      <w:r w:rsidR="009D0FE8" w:rsidRPr="009D0FE8">
        <w:rPr>
          <w:b/>
          <w:color w:val="000000"/>
          <w:sz w:val="18"/>
          <w:szCs w:val="18"/>
        </w:rPr>
        <w:t>1</w:t>
      </w:r>
      <w:r w:rsidR="00B620F1">
        <w:rPr>
          <w:b/>
          <w:color w:val="000000"/>
          <w:sz w:val="18"/>
          <w:szCs w:val="18"/>
        </w:rPr>
        <w:t>7</w:t>
      </w:r>
      <w:r w:rsidR="009D0FE8" w:rsidRPr="009D0FE8">
        <w:rPr>
          <w:b/>
          <w:color w:val="000000"/>
          <w:sz w:val="18"/>
          <w:szCs w:val="18"/>
        </w:rPr>
        <w:t>.5.2021</w:t>
      </w:r>
    </w:p>
    <w:p w14:paraId="38664248" w14:textId="1C338A9B"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CA6186">
        <w:rPr>
          <w:b/>
          <w:color w:val="000000"/>
          <w:sz w:val="18"/>
          <w:szCs w:val="18"/>
        </w:rPr>
        <w:t>2</w:t>
      </w:r>
      <w:r w:rsidR="00AA6366">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9D0FE8" w:rsidRPr="009D0FE8">
        <w:rPr>
          <w:b/>
          <w:color w:val="000000"/>
          <w:sz w:val="18"/>
          <w:szCs w:val="18"/>
        </w:rPr>
        <w:t>21030</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67CD7F26" w14:textId="1A900DAD" w:rsidR="00CA5623" w:rsidRPr="00D601CE" w:rsidRDefault="00CA5623" w:rsidP="00D601CE">
      <w:pPr>
        <w:rPr>
          <w:b/>
          <w:color w:val="000000"/>
        </w:rPr>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3EDA7ED"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0F33DF">
        <w:t xml:space="preserve">         </w:t>
      </w:r>
      <w:r w:rsidRPr="00BD26F5">
        <w:t xml:space="preserve"> 7000068840/8180 </w:t>
      </w:r>
    </w:p>
    <w:p w14:paraId="43D9EE9F" w14:textId="1F4FF6A8"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0F33DF">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56D2A1DD" w:rsidR="00CA5623" w:rsidRPr="00BD26F5" w:rsidRDefault="00CA5623" w:rsidP="00CA5623">
      <w:pPr>
        <w:jc w:val="both"/>
      </w:pPr>
      <w:r w:rsidRPr="00BD26F5">
        <w:t xml:space="preserve">♦ ŠS:   </w:t>
      </w:r>
      <w:r w:rsidRPr="00BD26F5">
        <w:tab/>
        <w:t xml:space="preserve">                 </w:t>
      </w:r>
      <w:r w:rsidR="000F33DF">
        <w:t xml:space="preserve">  </w:t>
      </w:r>
      <w:r w:rsidRPr="00BD26F5">
        <w:t xml:space="preserve">  na prednej strane prihlášky (</w:t>
      </w:r>
      <w:r w:rsidRPr="00BD26F5">
        <w:rPr>
          <w:b/>
          <w:bCs/>
        </w:rPr>
        <w:t>Úhrada na faktúru</w:t>
      </w:r>
      <w:r w:rsidRPr="00BD26F5">
        <w:t>)</w:t>
      </w:r>
    </w:p>
    <w:p w14:paraId="5D50E976" w14:textId="699891BF"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0F33DF">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921DAAC" w14:textId="77777777" w:rsidR="00D601CE" w:rsidRPr="00BD26F5" w:rsidRDefault="00D601CE" w:rsidP="00D601CE">
      <w:pPr>
        <w:tabs>
          <w:tab w:val="center" w:pos="1416"/>
          <w:tab w:val="left" w:pos="1560"/>
          <w:tab w:val="center" w:pos="2124"/>
          <w:tab w:val="center" w:pos="4460"/>
        </w:tabs>
        <w:jc w:val="both"/>
      </w:pPr>
      <w:r w:rsidRPr="00BD26F5">
        <w:t>Výchovné a vzdelávacie služby sú podľa §31 Zákona č. 222/2004 Z. z. o DPH sú oslobodené od dane.</w:t>
      </w:r>
    </w:p>
    <w:p w14:paraId="02CEDA1F" w14:textId="18C47AB3" w:rsidR="00D601CE" w:rsidRPr="00BD26F5" w:rsidRDefault="00D601CE" w:rsidP="00D601CE">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54927E60" w14:textId="77777777" w:rsidR="00D601CE" w:rsidRPr="00BD26F5" w:rsidRDefault="00D601CE" w:rsidP="00D601CE">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6352B06C"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r w:rsidR="009D0FE8">
        <w:rPr>
          <w:rFonts w:ascii="Times New Roman" w:eastAsia="Times New Roman" w:hAnsi="Times New Roman"/>
          <w:sz w:val="20"/>
          <w:szCs w:val="20"/>
          <w:lang w:eastAsia="sk-SK"/>
        </w:rPr>
        <w:t>.</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Default="00CA5623" w:rsidP="00354375">
      <w:pPr>
        <w:ind w:firstLine="16"/>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F354C" w14:textId="77777777" w:rsidR="007B6E1B" w:rsidRDefault="007B6E1B" w:rsidP="00331F24">
      <w:r>
        <w:separator/>
      </w:r>
    </w:p>
  </w:endnote>
  <w:endnote w:type="continuationSeparator" w:id="0">
    <w:p w14:paraId="1DBD217B" w14:textId="77777777" w:rsidR="007B6E1B" w:rsidRDefault="007B6E1B"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56CD0" w14:textId="77777777" w:rsidR="007B6E1B" w:rsidRDefault="007B6E1B" w:rsidP="00331F24">
      <w:r>
        <w:separator/>
      </w:r>
    </w:p>
  </w:footnote>
  <w:footnote w:type="continuationSeparator" w:id="0">
    <w:p w14:paraId="446FC754" w14:textId="77777777" w:rsidR="007B6E1B" w:rsidRDefault="007B6E1B"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DkVJxShZv1SdOaYU/ySEOf0CVOLjJZYQERscuj1nCZ8ZSUeAsMvgRwUcXiMujHkoscvElh/R2Pmmbzf4GLDkQ==" w:salt="9FFEqOldrjBnglb8sxq2w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0F33D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1286"/>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6F5E59"/>
    <w:rsid w:val="0074581A"/>
    <w:rsid w:val="007466DF"/>
    <w:rsid w:val="007532F2"/>
    <w:rsid w:val="007631A7"/>
    <w:rsid w:val="00763E4C"/>
    <w:rsid w:val="007705F7"/>
    <w:rsid w:val="0077342E"/>
    <w:rsid w:val="00774A30"/>
    <w:rsid w:val="00783033"/>
    <w:rsid w:val="00783801"/>
    <w:rsid w:val="00785680"/>
    <w:rsid w:val="0079401A"/>
    <w:rsid w:val="007A46ED"/>
    <w:rsid w:val="007A4D42"/>
    <w:rsid w:val="007B0102"/>
    <w:rsid w:val="007B231E"/>
    <w:rsid w:val="007B31FF"/>
    <w:rsid w:val="007B6E1B"/>
    <w:rsid w:val="007D5874"/>
    <w:rsid w:val="007F1817"/>
    <w:rsid w:val="00801020"/>
    <w:rsid w:val="00823C81"/>
    <w:rsid w:val="00843669"/>
    <w:rsid w:val="00845E29"/>
    <w:rsid w:val="00855DB3"/>
    <w:rsid w:val="00862F2D"/>
    <w:rsid w:val="00881761"/>
    <w:rsid w:val="00895A09"/>
    <w:rsid w:val="008A2808"/>
    <w:rsid w:val="008A5764"/>
    <w:rsid w:val="008A5C26"/>
    <w:rsid w:val="008B3304"/>
    <w:rsid w:val="008B69D8"/>
    <w:rsid w:val="008D3ABA"/>
    <w:rsid w:val="008D3FF1"/>
    <w:rsid w:val="008D434F"/>
    <w:rsid w:val="008D54EF"/>
    <w:rsid w:val="008E05D7"/>
    <w:rsid w:val="008E0801"/>
    <w:rsid w:val="00952DAC"/>
    <w:rsid w:val="00953641"/>
    <w:rsid w:val="0095401D"/>
    <w:rsid w:val="009647B4"/>
    <w:rsid w:val="009A3898"/>
    <w:rsid w:val="009A5703"/>
    <w:rsid w:val="009C65AD"/>
    <w:rsid w:val="009D0FE8"/>
    <w:rsid w:val="009D62BA"/>
    <w:rsid w:val="009E050E"/>
    <w:rsid w:val="009F07ED"/>
    <w:rsid w:val="009F5351"/>
    <w:rsid w:val="00A1084B"/>
    <w:rsid w:val="00A10D2E"/>
    <w:rsid w:val="00A2704C"/>
    <w:rsid w:val="00A27431"/>
    <w:rsid w:val="00A3115A"/>
    <w:rsid w:val="00A36E78"/>
    <w:rsid w:val="00A535B5"/>
    <w:rsid w:val="00A53D99"/>
    <w:rsid w:val="00A635AD"/>
    <w:rsid w:val="00A961F1"/>
    <w:rsid w:val="00AA2E89"/>
    <w:rsid w:val="00AA6366"/>
    <w:rsid w:val="00AD71CA"/>
    <w:rsid w:val="00AE1CA3"/>
    <w:rsid w:val="00AF5040"/>
    <w:rsid w:val="00B10B9C"/>
    <w:rsid w:val="00B249EB"/>
    <w:rsid w:val="00B33CC9"/>
    <w:rsid w:val="00B37F2A"/>
    <w:rsid w:val="00B40987"/>
    <w:rsid w:val="00B52E8A"/>
    <w:rsid w:val="00B620F1"/>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186"/>
    <w:rsid w:val="00CA6B78"/>
    <w:rsid w:val="00CB00A2"/>
    <w:rsid w:val="00CB1E47"/>
    <w:rsid w:val="00CC577A"/>
    <w:rsid w:val="00CD47FA"/>
    <w:rsid w:val="00D058ED"/>
    <w:rsid w:val="00D256F3"/>
    <w:rsid w:val="00D601CE"/>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310C4E"/>
    <w:rsid w:val="00387465"/>
    <w:rsid w:val="00404D30"/>
    <w:rsid w:val="00686F5E"/>
    <w:rsid w:val="006C09C9"/>
    <w:rsid w:val="00913ED2"/>
    <w:rsid w:val="009E1377"/>
    <w:rsid w:val="00AD2942"/>
    <w:rsid w:val="00B92F15"/>
    <w:rsid w:val="00C96EF3"/>
    <w:rsid w:val="00D321E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7F03-EC8B-46C7-9065-19896458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5877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2021-04-06T07:54:00Z</dcterms:created>
  <dcterms:modified xsi:type="dcterms:W3CDTF">2021-04-06T07:54:00Z</dcterms:modified>
</cp:coreProperties>
</file>